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下载安装app 仅支持安卓手机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手机浏览器打开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"http://appdown.yhq110.cn"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http://appdown.yhq110.cn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下载并安装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二.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注册 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打开app，点击底部导航</w:t>
      </w:r>
      <w:r>
        <w:rPr>
          <w:rFonts w:hint="eastAsia"/>
          <w:highlight w:val="red"/>
          <w:lang w:val="en-US" w:eastAsia="zh-CN"/>
        </w:rPr>
        <w:t>我的</w:t>
      </w:r>
      <w:r>
        <w:rPr>
          <w:rFonts w:hint="eastAsia"/>
          <w:lang w:val="en-US" w:eastAsia="zh-CN"/>
        </w:rPr>
        <w:t>点击</w:t>
      </w:r>
      <w:r>
        <w:rPr>
          <w:rFonts w:hint="eastAsia"/>
          <w:highlight w:val="red"/>
          <w:lang w:val="en-US" w:eastAsia="zh-CN"/>
        </w:rPr>
        <w:t>会员注册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注册完成之后，点击</w:t>
      </w:r>
      <w:r>
        <w:rPr>
          <w:rFonts w:hint="eastAsia"/>
          <w:highlight w:val="red"/>
          <w:lang w:val="en-US" w:eastAsia="zh-CN"/>
        </w:rPr>
        <w:t>会员登录</w:t>
      </w:r>
      <w:r>
        <w:rPr>
          <w:rFonts w:hint="eastAsia"/>
          <w:lang w:val="en-US" w:eastAsia="zh-CN"/>
        </w:rPr>
        <w:t>，输入刚刚注册的账号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实名认证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  <w:highlight w:val="red"/>
          <w:lang w:val="en-US" w:eastAsia="zh-CN"/>
        </w:rPr>
        <w:t>我的</w:t>
      </w:r>
      <w:r>
        <w:rPr>
          <w:rFonts w:hint="eastAsia"/>
          <w:lang w:val="en-US" w:eastAsia="zh-CN"/>
        </w:rPr>
        <w:t>，</w:t>
      </w:r>
      <w:r>
        <w:rPr>
          <w:rFonts w:hint="eastAsia"/>
          <w:highlight w:val="red"/>
          <w:lang w:val="en-US" w:eastAsia="zh-CN"/>
        </w:rPr>
        <w:t>实名认证</w:t>
      </w:r>
      <w:r>
        <w:rPr>
          <w:rFonts w:hint="eastAsia"/>
          <w:lang w:val="en-US" w:eastAsia="zh-CN"/>
        </w:rPr>
        <w:t>，输入公司简称（不要超过10个汉字），选择认证单位，提交，等待后台审核</w:t>
      </w:r>
    </w:p>
    <w:p>
      <w:pPr>
        <w:numPr>
          <w:ilvl w:val="0"/>
          <w:numId w:val="3"/>
        </w:numPr>
        <w:ind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企业后台如何发布信息（等</w:t>
      </w:r>
      <w:r>
        <w:rPr>
          <w:rFonts w:hint="eastAsia"/>
          <w:color w:val="0000FF"/>
          <w:sz w:val="28"/>
          <w:szCs w:val="28"/>
          <w:lang w:val="en-US" w:eastAsia="zh-CN"/>
        </w:rPr>
        <w:t>实名认证</w:t>
      </w:r>
      <w:r>
        <w:rPr>
          <w:rFonts w:hint="eastAsia"/>
          <w:lang w:val="en-US" w:eastAsia="zh-CN"/>
        </w:rPr>
        <w:t>后台审核完毕之后）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电脑端：（点击</w:t>
      </w:r>
      <w:r>
        <w:rPr>
          <w:rFonts w:hint="eastAsia"/>
          <w:highlight w:val="red"/>
          <w:lang w:val="en-US" w:eastAsia="zh-CN"/>
        </w:rPr>
        <w:t>我的</w:t>
      </w:r>
      <w:r>
        <w:rPr>
          <w:rFonts w:hint="eastAsia"/>
          <w:lang w:val="en-US" w:eastAsia="zh-CN"/>
        </w:rPr>
        <w:t>，点击</w:t>
      </w:r>
      <w:r>
        <w:rPr>
          <w:rFonts w:hint="eastAsia"/>
          <w:highlight w:val="red"/>
          <w:lang w:val="en-US" w:eastAsia="zh-CN"/>
        </w:rPr>
        <w:t>电脑管理-管理链接</w:t>
      </w:r>
      <w:r>
        <w:rPr>
          <w:rFonts w:hint="eastAsia"/>
          <w:lang w:val="en-US" w:eastAsia="zh-CN"/>
        </w:rPr>
        <w:t>，即可复制电脑端企业管理链接，然后在电脑上打开该链接，使用app注册的账户密码登录即可，企业后台分 企业风采，城阳制造，供需发布，惠企政策，企业好物，赋能资源，光彩事业 板块。）</w:t>
      </w:r>
    </w:p>
    <w:p>
      <w:pPr>
        <w:numPr>
          <w:ilvl w:val="0"/>
          <w:numId w:val="4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企业风采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1.1公司简介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输入公司名字，上传公司logo，输入公司简介 点击提交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1.2公司动态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点击添加，输入标题，缩略图(可选),内容 点击 提交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1.3主营业务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输入内容 点击提交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1.4企业资质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输入内容 点击提交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1.5联系方式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输入内容 点击提交</w:t>
      </w:r>
    </w:p>
    <w:p>
      <w:pPr>
        <w:numPr>
          <w:ilvl w:val="0"/>
          <w:numId w:val="4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城阳制造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点击添加，输入标题，选择分类，上传缩略图，输入内容 点击提交</w:t>
      </w:r>
    </w:p>
    <w:p>
      <w:pPr>
        <w:numPr>
          <w:ilvl w:val="0"/>
          <w:numId w:val="4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供需发布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点击添加，输入标题，选择分类，上传缩略图（可选），输入内容 点击提交</w:t>
      </w:r>
    </w:p>
    <w:p>
      <w:pPr>
        <w:numPr>
          <w:ilvl w:val="0"/>
          <w:numId w:val="4"/>
        </w:num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惠企政策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点击添加，输入标题，选择分类，上传缩略图（可选），输入内容 点击提交</w:t>
      </w:r>
    </w:p>
    <w:p>
      <w:pPr>
        <w:numPr>
          <w:ilvl w:val="0"/>
          <w:numId w:val="4"/>
        </w:num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企业好物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点击添加，输入标题，选择分类，上传缩略图，输入内容 点击提交</w:t>
      </w:r>
    </w:p>
    <w:p>
      <w:pPr>
        <w:numPr>
          <w:ilvl w:val="0"/>
          <w:numId w:val="4"/>
        </w:num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赋能资源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点击添加，输入标题，选择分类，上传缩略图（可选），输入内容 点击提交</w:t>
      </w:r>
    </w:p>
    <w:p>
      <w:pPr>
        <w:numPr>
          <w:ilvl w:val="0"/>
          <w:numId w:val="4"/>
        </w:num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光彩事业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点击添加，输入标题，选择分类，上传缩略图（可选），输入内容 点击提交</w:t>
      </w:r>
    </w:p>
    <w:p>
      <w:pPr>
        <w:numPr>
          <w:ilvl w:val="0"/>
          <w:numId w:val="0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App端：（点击 我的-信息管理-点击 要发布信息的分类）</w:t>
      </w:r>
    </w:p>
    <w:p>
      <w:pPr>
        <w:numPr>
          <w:ilvl w:val="0"/>
          <w:numId w:val="5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企业风采</w:t>
      </w:r>
    </w:p>
    <w:p>
      <w:pPr>
        <w:numPr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点击企业风采，点击右上角的发布按钮，输入标题（公司简介分类请输入公司名字），选择分类，上传缩略图（根据提示可选可不选或者必选），输入内容，点击提交</w:t>
      </w:r>
    </w:p>
    <w:p>
      <w:pPr>
        <w:numPr>
          <w:ilvl w:val="0"/>
          <w:numId w:val="5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城阳制造 供需发布 赋能资源 企业好物 惠企政策 光彩事业</w:t>
      </w:r>
    </w:p>
    <w:p>
      <w:pPr>
        <w:numPr>
          <w:numId w:val="0"/>
        </w:numPr>
        <w:ind w:left="84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点击对应的分类，进入之后，点击右上角的发布按钮，输入标题，选择分类，上传缩略图（根据提示可选可不选或者必选），输入内容，点击提交</w:t>
      </w:r>
      <w:bookmarkStart w:id="0" w:name="_GoBack"/>
      <w:bookmarkEnd w:id="0"/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4AB9F"/>
    <w:multiLevelType w:val="singleLevel"/>
    <w:tmpl w:val="1DE4AB9F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45543649"/>
    <w:multiLevelType w:val="singleLevel"/>
    <w:tmpl w:val="45543649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5ECC720E"/>
    <w:multiLevelType w:val="singleLevel"/>
    <w:tmpl w:val="5ECC72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9203BB8"/>
    <w:multiLevelType w:val="singleLevel"/>
    <w:tmpl w:val="69203B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57389A"/>
    <w:multiLevelType w:val="singleLevel"/>
    <w:tmpl w:val="695738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MTRiNzk3OTg1MTVkM2U0NmUzNWI4YzgwODA1M2YifQ=="/>
  </w:docVars>
  <w:rsids>
    <w:rsidRoot w:val="00000000"/>
    <w:rsid w:val="0F2C4278"/>
    <w:rsid w:val="1EF370AC"/>
    <w:rsid w:val="20D44AD4"/>
    <w:rsid w:val="2B2B49B9"/>
    <w:rsid w:val="2B67636F"/>
    <w:rsid w:val="34264730"/>
    <w:rsid w:val="345A1F52"/>
    <w:rsid w:val="3C1C3161"/>
    <w:rsid w:val="43DD4668"/>
    <w:rsid w:val="46B74A6E"/>
    <w:rsid w:val="4AD6264B"/>
    <w:rsid w:val="57F42812"/>
    <w:rsid w:val="5ED76450"/>
    <w:rsid w:val="68835D26"/>
    <w:rsid w:val="714352E5"/>
    <w:rsid w:val="724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612</Characters>
  <Lines>0</Lines>
  <Paragraphs>0</Paragraphs>
  <TotalTime>1</TotalTime>
  <ScaleCrop>false</ScaleCrop>
  <LinksUpToDate>false</LinksUpToDate>
  <CharactersWithSpaces>632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2022-10-08T11:37:00Z</dcterms:created>
  <dc:creator>zw</dc:creator>
  <cp:lastModifiedBy>明天會更好</cp:lastModifiedBy>
  <dcterms:modified xsi:type="dcterms:W3CDTF">2022-11-05T02:37:28Z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32B6FBAD322E4A138FC01F72DD0BF573</vt:lpwstr>
  </property>
</Properties>
</file>